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21C" w:rsidRDefault="00DE221C" w:rsidP="00DE221C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i/>
          <w:color w:val="333333"/>
          <w:sz w:val="28"/>
          <w:szCs w:val="45"/>
          <w:lang w:val="en-US" w:eastAsia="ru-RU"/>
        </w:rPr>
      </w:pPr>
      <w:r w:rsidRPr="00DE221C">
        <w:rPr>
          <w:rFonts w:ascii="Times New Roman" w:eastAsia="Times New Roman" w:hAnsi="Times New Roman" w:cs="Times New Roman"/>
          <w:i/>
          <w:color w:val="333333"/>
          <w:sz w:val="28"/>
          <w:szCs w:val="45"/>
          <w:lang w:eastAsia="ru-RU"/>
        </w:rPr>
        <w:t xml:space="preserve">Эссе "Полемика Анны Фрейд и </w:t>
      </w:r>
      <w:proofErr w:type="spellStart"/>
      <w:r w:rsidRPr="00DE221C">
        <w:rPr>
          <w:rFonts w:ascii="Times New Roman" w:eastAsia="Times New Roman" w:hAnsi="Times New Roman" w:cs="Times New Roman"/>
          <w:i/>
          <w:color w:val="333333"/>
          <w:sz w:val="28"/>
          <w:szCs w:val="45"/>
          <w:lang w:eastAsia="ru-RU"/>
        </w:rPr>
        <w:t>Мелани</w:t>
      </w:r>
      <w:proofErr w:type="spellEnd"/>
      <w:r w:rsidRPr="00DE221C">
        <w:rPr>
          <w:rFonts w:ascii="Times New Roman" w:eastAsia="Times New Roman" w:hAnsi="Times New Roman" w:cs="Times New Roman"/>
          <w:i/>
          <w:color w:val="333333"/>
          <w:sz w:val="28"/>
          <w:szCs w:val="45"/>
          <w:lang w:eastAsia="ru-RU"/>
        </w:rPr>
        <w:t xml:space="preserve"> </w:t>
      </w:r>
      <w:proofErr w:type="spellStart"/>
      <w:r w:rsidRPr="00DE221C">
        <w:rPr>
          <w:rFonts w:ascii="Times New Roman" w:eastAsia="Times New Roman" w:hAnsi="Times New Roman" w:cs="Times New Roman"/>
          <w:i/>
          <w:color w:val="333333"/>
          <w:sz w:val="28"/>
          <w:szCs w:val="45"/>
          <w:lang w:eastAsia="ru-RU"/>
        </w:rPr>
        <w:t>Кляйн</w:t>
      </w:r>
      <w:proofErr w:type="spellEnd"/>
      <w:r w:rsidRPr="00DE221C">
        <w:rPr>
          <w:rFonts w:ascii="Times New Roman" w:eastAsia="Times New Roman" w:hAnsi="Times New Roman" w:cs="Times New Roman"/>
          <w:i/>
          <w:color w:val="333333"/>
          <w:sz w:val="28"/>
          <w:szCs w:val="45"/>
          <w:lang w:eastAsia="ru-RU"/>
        </w:rPr>
        <w:t>"</w:t>
      </w:r>
    </w:p>
    <w:p w:rsidR="00DE221C" w:rsidRDefault="002C00CA" w:rsidP="00DE221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 xml:space="preserve">Помимо различий в позициях детских психоаналитиков А.Фрейд 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>М.Кляйн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 xml:space="preserve">, полемичным является вопрос о различиях детского психоанализа и взрослого. </w:t>
      </w:r>
      <w:r w:rsidR="00914025"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 xml:space="preserve">На мой взгляд, эти различия не могут быть названы какими-то очевидными и однозначными при любом раскладе во избежание привязки к какому-то конкретному фактору. Об этом говорится и в лекции, что даже возраст – это довольно размытый фактор, имеющий градации и границы между детским, подростковым и взрослым. </w:t>
      </w:r>
      <w:r w:rsidR="00D95DCF"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>Более того, фактор того, что ребенка обычно приводят к психоаналитику, не отрицает существования случаев, когда приводят взрослого человека. Следовательно, не имеет смысла концентрироваться на идеальной ситуации и строгой четкости границ между детским и взрослым психоанализом.</w:t>
      </w:r>
    </w:p>
    <w:p w:rsidR="00B0240C" w:rsidRDefault="00D95DCF" w:rsidP="00DE221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 xml:space="preserve">На мой взгляд, </w:t>
      </w:r>
      <w:r w:rsidR="00BC5C0B"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 xml:space="preserve">в большей степени эти различия находятся в том поле, которое отвечает за некую сознательность своего выбора, собственную самостоятельность и автономность – пойти в анализ, находиться в нем, работать на свое благо. </w:t>
      </w:r>
      <w:r w:rsidR="005805A1"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>Также в детском психоанализе имеет место некоторая пассивность от того, что ребенок не принимает решения идти в анализ, его приводят, потому что он неудобен, взрослый же, как правило, страдает сам, поэтому выбирает идти в анализ. Но опять-таки, э</w:t>
      </w:r>
      <w:r w:rsidR="000703D2"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 xml:space="preserve">то идеальная ситуация, в которой ребенок не может выразить своего истинного желания побыть в </w:t>
      </w:r>
      <w:r w:rsidR="000B5B07"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>анализе, ему это еще неизвестно вообще ни на каком уровне.</w:t>
      </w:r>
      <w:r w:rsidR="00B0240C"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 xml:space="preserve"> </w:t>
      </w:r>
      <w:r w:rsidR="000B5B07"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>Также очень важен вопрос этики, так как ребенок еще не совсем понимает и не отдает себе отчет в том, для чего он здесь, в кабинете аналитика, в отличие от взрослого.</w:t>
      </w:r>
    </w:p>
    <w:p w:rsidR="00B90D97" w:rsidRDefault="00B90D97" w:rsidP="00DE221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 xml:space="preserve">В детском психоанализе важен творческий подход, аналитик должен постоянно изобретать кадр, изумляться происходящему, он всегда вынужден что-то изобретать, подстраиваться под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>анализанда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 xml:space="preserve">, чтобы быть адекватным всей аналитической ситуации, в то время как во взрослом психоанализе при помощи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>сеттинга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 xml:space="preserve"> аналитик может хоть как-то упорядочить сессию.</w:t>
      </w:r>
    </w:p>
    <w:p w:rsidR="009052A2" w:rsidRDefault="00BC0371" w:rsidP="00DE221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lastRenderedPageBreak/>
        <w:t xml:space="preserve">Здесь же можно обратиться к полемике Анны Фрейд 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>Мелани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>Кляйн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 xml:space="preserve">, которые имели противоположные мнения и в том, насколько психоанализ может быть адекватным в отношении ребенка. </w:t>
      </w:r>
      <w:r w:rsidR="00B0090C"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 xml:space="preserve">Анна Фрейд считала, что психоанализ может использоваться только в случае, если наблюдается патология в какой-либо сфере, </w:t>
      </w:r>
      <w:proofErr w:type="spellStart"/>
      <w:r w:rsidR="00B0090C"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>Мелани</w:t>
      </w:r>
      <w:proofErr w:type="spellEnd"/>
      <w:r w:rsidR="00B0090C"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 xml:space="preserve"> </w:t>
      </w:r>
      <w:proofErr w:type="spellStart"/>
      <w:r w:rsidR="00B0090C"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>Кляйн</w:t>
      </w:r>
      <w:proofErr w:type="spellEnd"/>
      <w:r w:rsidR="00B0090C"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 xml:space="preserve"> считала, что психоанализ всегда и во всех случаях имеет благотворное</w:t>
      </w:r>
      <w:r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 xml:space="preserve"> и даже воспитательное</w:t>
      </w:r>
      <w:r w:rsidR="00B0090C"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 xml:space="preserve"> влияние на ребенка, даже если нет как таковых патологических проявлений</w:t>
      </w:r>
      <w:r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>.</w:t>
      </w:r>
      <w:r w:rsidR="00B0240C"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 xml:space="preserve"> Но здесь возникают вопросы "кто определяет </w:t>
      </w:r>
      <w:proofErr w:type="spellStart"/>
      <w:r w:rsidR="00B0240C"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>патологичность</w:t>
      </w:r>
      <w:proofErr w:type="spellEnd"/>
      <w:r w:rsidR="00B0240C"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 xml:space="preserve"> и ее степень?", "насколько проявления ребенка – это про патологию, а не про неудобство для родителей?". В этом вопросе мне ближе позиция </w:t>
      </w:r>
      <w:proofErr w:type="spellStart"/>
      <w:r w:rsidR="00B0240C"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>Кляйн</w:t>
      </w:r>
      <w:proofErr w:type="spellEnd"/>
      <w:r w:rsidR="00B0240C"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 xml:space="preserve"> в отношении психоанализа, который является не только способом изучения патологии, но превентивным</w:t>
      </w:r>
      <w:r w:rsidR="00781C5F"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>, познавательным средством в отношении психической реальности ребенка.</w:t>
      </w:r>
    </w:p>
    <w:p w:rsidR="00781C5F" w:rsidRDefault="00781C5F" w:rsidP="00DE221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 xml:space="preserve">Одним из самых спорных моментов в полемике А.Фрейд 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>М.Кляйн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 xml:space="preserve"> – это наличие подготовительного этапа у первого и его отсутствие у второго психоаналитика в виде сомнения о возможности в таком случае последующего анализа. </w:t>
      </w:r>
    </w:p>
    <w:p w:rsidR="00784C4F" w:rsidRDefault="00784C4F" w:rsidP="00784C4F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 xml:space="preserve">Цель подготовительного этапа, по мнению Фрейд – вызвать у ребенка доверие, но в то же время здесь нет еще ничего от самого анализа. Но это все создает впечатление некой строгости, формальности, даже фальшивости, в этом нет спонтанности и совсем не известно, где начнется анализ. </w:t>
      </w:r>
    </w:p>
    <w:p w:rsidR="00784C4F" w:rsidRDefault="00784C4F" w:rsidP="00784C4F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 xml:space="preserve">Здесь мое мнение также совпадает с точкой зрения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>Мелани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>Кляйн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 xml:space="preserve">, я считаю, что аналитик не должен отделять функцию </w:t>
      </w:r>
      <w:r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softHyphen/>
        <w:t xml:space="preserve">– наладить контакт – в отдельный этап, так как эта функция должна быть активна в течение всего анализа, это постоянная и непрерывная работа. Более того, цель подготовительного этапа </w:t>
      </w:r>
      <w:r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softHyphen/>
        <w:t>– настроить ребенка на дальнейшую работу, будто отрицает факт того, что в самом анализе ребенок может опять закрыться или от неловкой, неуместной интерпретации аналитика вернуться в состояние "я не доверяю Вам". Значит ли это, что аналитик возвращается опять на подготовительный этап или все же продолжается анализ?</w:t>
      </w:r>
    </w:p>
    <w:p w:rsidR="00784C4F" w:rsidRDefault="00784C4F" w:rsidP="00784C4F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lastRenderedPageBreak/>
        <w:t xml:space="preserve">Позиция А.Фрейд относительно того, что ребенок должен стать зависимым "в хорошем смысле" слова от аналитика для возникновения положительного переноса наводит на весьма сомнительные мысли: </w:t>
      </w:r>
    </w:p>
    <w:p w:rsidR="00784C4F" w:rsidRDefault="00784C4F" w:rsidP="00784C4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</w:pPr>
      <w:r w:rsidRPr="005A53DA"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>нет ли в этом ничего навязанного от значимого уже для ребенка аналитика</w:t>
      </w:r>
      <w:r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 xml:space="preserve"> и не принадлежащего</w:t>
      </w:r>
      <w:r w:rsidR="00B90D97"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 xml:space="preserve"> поистине</w:t>
      </w:r>
      <w:r w:rsidR="00B90D97"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 xml:space="preserve"> самому ребенку</w:t>
      </w:r>
      <w:r w:rsidRPr="005A53DA"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 xml:space="preserve">? </w:t>
      </w:r>
    </w:p>
    <w:p w:rsidR="00784C4F" w:rsidRPr="005A53DA" w:rsidRDefault="00784C4F" w:rsidP="00784C4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</w:pPr>
      <w:r w:rsidRPr="005A53DA"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 xml:space="preserve">насколько объективным относительно </w:t>
      </w:r>
      <w:r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 xml:space="preserve">психической </w:t>
      </w:r>
      <w:r w:rsidRPr="005A53DA"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 xml:space="preserve">реальности является сам перенос в отличие от того, каким бы он был без предварительной положительной настройки ребенка на анализ?  </w:t>
      </w:r>
    </w:p>
    <w:p w:rsidR="002E43E5" w:rsidRDefault="002E43E5" w:rsidP="00DE221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  <w:t>Подводя итоги выше сказанному, можно сделать вывод о том, что детский психоанализ имеет колоссальные различия от взрослого при условии того, что реализуется идеальная ситуация, где все факторы – возраст, самостоятельность, автономность и пр. – являются адекватными и соответствующими характеристиками ребенку и взрослому. Наличие подготовительного этапа, на мой взгляд, является некоторой отвлекающей процедурой, создающей впечатление о том, что для аналитика самое первое впечатление и поиск контакта не является значимым в рамках самого анализа.</w:t>
      </w:r>
    </w:p>
    <w:p w:rsidR="00D01DD7" w:rsidRDefault="00D01DD7" w:rsidP="00DE221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</w:pPr>
    </w:p>
    <w:p w:rsidR="00B40C31" w:rsidRDefault="00B40C31" w:rsidP="00DE221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</w:pPr>
    </w:p>
    <w:p w:rsidR="00B40C31" w:rsidRDefault="00B40C31" w:rsidP="00DE221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</w:pPr>
    </w:p>
    <w:p w:rsidR="00DE221C" w:rsidRPr="006607A9" w:rsidRDefault="00DE221C" w:rsidP="00DE221C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45"/>
          <w:lang w:eastAsia="ru-RU"/>
        </w:rPr>
      </w:pPr>
    </w:p>
    <w:p w:rsidR="0026446F" w:rsidRPr="00DE221C" w:rsidRDefault="0026446F" w:rsidP="00DE221C">
      <w:pPr>
        <w:spacing w:after="0" w:line="360" w:lineRule="auto"/>
        <w:jc w:val="center"/>
        <w:rPr>
          <w:rFonts w:ascii="Times New Roman" w:hAnsi="Times New Roman" w:cs="Times New Roman"/>
          <w:sz w:val="12"/>
        </w:rPr>
      </w:pPr>
    </w:p>
    <w:sectPr w:rsidR="0026446F" w:rsidRPr="00DE221C" w:rsidSect="00264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42F7C"/>
    <w:multiLevelType w:val="hybridMultilevel"/>
    <w:tmpl w:val="B0B0FA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E221C"/>
    <w:rsid w:val="000703D2"/>
    <w:rsid w:val="000B5B07"/>
    <w:rsid w:val="000C385B"/>
    <w:rsid w:val="001B241E"/>
    <w:rsid w:val="002640D1"/>
    <w:rsid w:val="0026446F"/>
    <w:rsid w:val="002C00CA"/>
    <w:rsid w:val="002E43E5"/>
    <w:rsid w:val="003D3810"/>
    <w:rsid w:val="003E73E8"/>
    <w:rsid w:val="00521106"/>
    <w:rsid w:val="00527F62"/>
    <w:rsid w:val="005805A1"/>
    <w:rsid w:val="00584731"/>
    <w:rsid w:val="00586B1C"/>
    <w:rsid w:val="005A53DA"/>
    <w:rsid w:val="00615B1E"/>
    <w:rsid w:val="006607A9"/>
    <w:rsid w:val="00744C06"/>
    <w:rsid w:val="00781C5F"/>
    <w:rsid w:val="00784C4F"/>
    <w:rsid w:val="007A3285"/>
    <w:rsid w:val="007B3673"/>
    <w:rsid w:val="007F15D0"/>
    <w:rsid w:val="008F34E6"/>
    <w:rsid w:val="009052A2"/>
    <w:rsid w:val="00914025"/>
    <w:rsid w:val="00922EE3"/>
    <w:rsid w:val="00A031C9"/>
    <w:rsid w:val="00B0090C"/>
    <w:rsid w:val="00B0240C"/>
    <w:rsid w:val="00B12E14"/>
    <w:rsid w:val="00B40C31"/>
    <w:rsid w:val="00B90D97"/>
    <w:rsid w:val="00BC0371"/>
    <w:rsid w:val="00BC5C0B"/>
    <w:rsid w:val="00CE7AE3"/>
    <w:rsid w:val="00D01DD7"/>
    <w:rsid w:val="00D36AFE"/>
    <w:rsid w:val="00D95DCF"/>
    <w:rsid w:val="00DE221C"/>
    <w:rsid w:val="00E83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21C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3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34</cp:revision>
  <dcterms:created xsi:type="dcterms:W3CDTF">2019-03-06T07:38:00Z</dcterms:created>
  <dcterms:modified xsi:type="dcterms:W3CDTF">2019-03-06T12:31:00Z</dcterms:modified>
</cp:coreProperties>
</file>